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 xml:space="preserve">Załącznik nr 1 do 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>Uchwały</w:t>
      </w:r>
      <w:r>
        <w:rPr>
          <w:b/>
          <w:sz w:val="20"/>
          <w:szCs w:val="20"/>
        </w:rPr>
        <w:t xml:space="preserve"> Nr 404/2018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 xml:space="preserve">Zarządu Powiatu w Żninie </w:t>
      </w:r>
    </w:p>
    <w:p w:rsidR="00030ECA" w:rsidRPr="00030ECA" w:rsidRDefault="00030ECA" w:rsidP="00030ECA">
      <w:pPr>
        <w:spacing w:after="0" w:line="240" w:lineRule="auto"/>
        <w:ind w:firstLine="397"/>
        <w:jc w:val="right"/>
        <w:rPr>
          <w:b/>
          <w:sz w:val="20"/>
          <w:szCs w:val="20"/>
        </w:rPr>
      </w:pPr>
      <w:r w:rsidRPr="00030ECA">
        <w:rPr>
          <w:b/>
          <w:sz w:val="20"/>
          <w:szCs w:val="20"/>
        </w:rPr>
        <w:t>z dnia</w:t>
      </w:r>
      <w:r>
        <w:rPr>
          <w:b/>
          <w:sz w:val="20"/>
          <w:szCs w:val="20"/>
        </w:rPr>
        <w:t xml:space="preserve"> 4 kwietnia </w:t>
      </w:r>
      <w:r w:rsidRPr="00030ECA">
        <w:rPr>
          <w:b/>
          <w:sz w:val="20"/>
          <w:szCs w:val="20"/>
        </w:rPr>
        <w:t xml:space="preserve">2018 r.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b/>
          <w:smallCaps/>
          <w:sz w:val="32"/>
          <w:szCs w:val="32"/>
        </w:rPr>
      </w:pPr>
      <w:r w:rsidRPr="00030ECA">
        <w:rPr>
          <w:b/>
          <w:smallCaps/>
          <w:sz w:val="32"/>
          <w:szCs w:val="32"/>
        </w:rPr>
        <w:t xml:space="preserve">ankieta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bCs/>
          <w:sz w:val="28"/>
          <w:szCs w:val="28"/>
        </w:rPr>
      </w:pPr>
      <w:r w:rsidRPr="00030ECA">
        <w:rPr>
          <w:b/>
          <w:sz w:val="24"/>
        </w:rPr>
        <w:t xml:space="preserve">dotycząca konsultacji z mieszkańcami Powiatu Żnińskiego </w:t>
      </w:r>
      <w:r w:rsidRPr="00030ECA">
        <w:rPr>
          <w:b/>
          <w:bCs/>
          <w:sz w:val="24"/>
        </w:rPr>
        <w:t>projektu Programu przeciwdziałania bezrobociu i aktywizacji rynku pracy</w:t>
      </w:r>
      <w:r w:rsidRPr="00030ECA">
        <w:rPr>
          <w:bCs/>
          <w:sz w:val="28"/>
          <w:szCs w:val="28"/>
        </w:rPr>
        <w:t xml:space="preserve"> </w:t>
      </w:r>
      <w:r w:rsidRPr="00030ECA">
        <w:rPr>
          <w:b/>
          <w:bCs/>
          <w:sz w:val="24"/>
        </w:rPr>
        <w:t>w Powiecie Żnińskim na lata 2018 – 2022</w:t>
      </w:r>
      <w:r w:rsidRPr="00030ECA">
        <w:rPr>
          <w:bCs/>
          <w:sz w:val="28"/>
          <w:szCs w:val="28"/>
        </w:rPr>
        <w:t xml:space="preserve"> 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sz w:val="24"/>
        </w:rPr>
      </w:pPr>
      <w:r w:rsidRPr="00030ECA">
        <w:rPr>
          <w:bCs/>
          <w:sz w:val="24"/>
        </w:rPr>
        <w:t xml:space="preserve">Zarząd Powiatu informuje, że Powiatowy Urząd Pracy w Żninie przystąpił do opracowania Programu przeciwdziałania bezrobociu </w:t>
      </w:r>
      <w:r w:rsidRPr="00030ECA">
        <w:rPr>
          <w:bCs/>
          <w:sz w:val="24"/>
        </w:rPr>
        <w:br/>
        <w:t>i aktywizacji rynku pracy</w:t>
      </w:r>
      <w:r w:rsidRPr="00030ECA">
        <w:rPr>
          <w:bCs/>
          <w:sz w:val="28"/>
          <w:szCs w:val="28"/>
        </w:rPr>
        <w:t xml:space="preserve"> </w:t>
      </w:r>
      <w:r w:rsidRPr="00030ECA">
        <w:rPr>
          <w:bCs/>
          <w:sz w:val="24"/>
        </w:rPr>
        <w:t>w Powiecie Żnińskim na lata 2018 – 2022. W związku z powyższym Zarząd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Powiatu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w Żninie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zwraca się do mieszkańców</w:t>
      </w:r>
      <w:r w:rsidRPr="00030ECA">
        <w:rPr>
          <w:b/>
          <w:bCs/>
          <w:sz w:val="24"/>
        </w:rPr>
        <w:t xml:space="preserve"> </w:t>
      </w:r>
      <w:r w:rsidRPr="00030ECA">
        <w:rPr>
          <w:bCs/>
          <w:sz w:val="24"/>
        </w:rPr>
        <w:t>Powiatu Żnińskiego z prośbą o wyrażenie opinii nt. ww. dokumentu i naniesienie proponowanych uwag za pomocą ankiety.</w:t>
      </w:r>
      <w:r w:rsidRPr="00030ECA">
        <w:rPr>
          <w:sz w:val="24"/>
        </w:rPr>
        <w:t xml:space="preserve"> Projekt Programu wraz z ankietą dostępny jest </w:t>
      </w:r>
      <w:r w:rsidRPr="00030ECA">
        <w:rPr>
          <w:bCs/>
          <w:sz w:val="24"/>
        </w:rPr>
        <w:t xml:space="preserve">w </w:t>
      </w:r>
      <w:r w:rsidRPr="00030ECA">
        <w:rPr>
          <w:b/>
          <w:bCs/>
          <w:color w:val="000000"/>
          <w:sz w:val="24"/>
        </w:rPr>
        <w:t xml:space="preserve">Biurze Rady i Zarządu Powiatu (Starostwo Powiatowe w Żninie, pokój nr 4) i w </w:t>
      </w:r>
      <w:r w:rsidRPr="00030ECA">
        <w:rPr>
          <w:b/>
          <w:color w:val="000000"/>
          <w:sz w:val="24"/>
        </w:rPr>
        <w:t>siedzibie Powiatowego Urzędu Pracy w Żninie</w:t>
      </w:r>
      <w:r w:rsidRPr="00030ECA">
        <w:rPr>
          <w:bCs/>
          <w:color w:val="000000"/>
          <w:sz w:val="24"/>
        </w:rPr>
        <w:t xml:space="preserve">, na stronie Biuletynu Informacji Publicznej </w:t>
      </w:r>
      <w:hyperlink r:id="rId6" w:history="1">
        <w:r w:rsidRPr="00030ECA">
          <w:rPr>
            <w:b/>
            <w:bCs/>
            <w:color w:val="000000"/>
            <w:sz w:val="24"/>
          </w:rPr>
          <w:t>www.bip.znin.pl</w:t>
        </w:r>
      </w:hyperlink>
      <w:r w:rsidRPr="00030ECA">
        <w:rPr>
          <w:b/>
          <w:bCs/>
          <w:color w:val="000000"/>
          <w:sz w:val="24"/>
        </w:rPr>
        <w:t xml:space="preserve">  i </w:t>
      </w:r>
      <w:hyperlink r:id="rId7" w:history="1">
        <w:r w:rsidRPr="00030ECA">
          <w:rPr>
            <w:b/>
            <w:bCs/>
            <w:color w:val="000000"/>
            <w:sz w:val="24"/>
          </w:rPr>
          <w:t>www.bip.pup.powiatzninski.pl</w:t>
        </w:r>
      </w:hyperlink>
      <w:r w:rsidRPr="00030ECA">
        <w:rPr>
          <w:b/>
          <w:bCs/>
          <w:color w:val="000000"/>
          <w:sz w:val="24"/>
        </w:rPr>
        <w:t xml:space="preserve"> </w:t>
      </w:r>
      <w:r w:rsidRPr="00030ECA">
        <w:rPr>
          <w:bCs/>
          <w:color w:val="000000"/>
          <w:sz w:val="24"/>
        </w:rPr>
        <w:t xml:space="preserve">w  zakładce Konsultacje społeczne i na stronie internetowej Starostwa Powiatowego w Żninie </w:t>
      </w:r>
      <w:hyperlink r:id="rId8" w:history="1">
        <w:r w:rsidRPr="00030ECA">
          <w:rPr>
            <w:b/>
            <w:bCs/>
            <w:color w:val="000000"/>
            <w:sz w:val="24"/>
          </w:rPr>
          <w:t>www.znin.pl</w:t>
        </w:r>
      </w:hyperlink>
      <w:r w:rsidRPr="00030ECA">
        <w:rPr>
          <w:b/>
          <w:bCs/>
          <w:color w:val="000000"/>
          <w:sz w:val="24"/>
        </w:rPr>
        <w:t xml:space="preserve"> </w:t>
      </w:r>
      <w:r w:rsidRPr="00030ECA">
        <w:rPr>
          <w:bCs/>
          <w:color w:val="000000"/>
          <w:sz w:val="24"/>
        </w:rPr>
        <w:t xml:space="preserve">i </w:t>
      </w:r>
      <w:r w:rsidRPr="00030ECA">
        <w:rPr>
          <w:color w:val="000000"/>
          <w:sz w:val="24"/>
        </w:rPr>
        <w:t xml:space="preserve">Powiatowego Urzędu Pracy w  Żninie </w:t>
      </w:r>
      <w:r w:rsidRPr="00030ECA">
        <w:rPr>
          <w:b/>
          <w:sz w:val="24"/>
        </w:rPr>
        <w:t>www.znin.praca.gov.pl</w:t>
      </w:r>
    </w:p>
    <w:p w:rsidR="00030ECA" w:rsidRPr="00030ECA" w:rsidRDefault="00030ECA" w:rsidP="00030ECA">
      <w:pPr>
        <w:spacing w:after="0" w:line="240" w:lineRule="auto"/>
        <w:ind w:firstLine="397"/>
        <w:jc w:val="center"/>
        <w:rPr>
          <w:sz w:val="24"/>
        </w:rPr>
      </w:pPr>
    </w:p>
    <w:p w:rsidR="00030ECA" w:rsidRPr="00030ECA" w:rsidRDefault="00030ECA" w:rsidP="00030ECA">
      <w:pPr>
        <w:spacing w:after="0" w:line="240" w:lineRule="auto"/>
        <w:ind w:firstLine="397"/>
        <w:rPr>
          <w:b/>
          <w:smallCaps/>
          <w:sz w:val="24"/>
        </w:rPr>
      </w:pPr>
    </w:p>
    <w:tbl>
      <w:tblPr>
        <w:tblStyle w:val="Tabela-Siatka"/>
        <w:tblW w:w="14148" w:type="dxa"/>
        <w:tblLook w:val="01E0" w:firstRow="1" w:lastRow="1" w:firstColumn="1" w:lastColumn="1" w:noHBand="0" w:noVBand="0"/>
      </w:tblPr>
      <w:tblGrid>
        <w:gridCol w:w="800"/>
        <w:gridCol w:w="2403"/>
        <w:gridCol w:w="910"/>
        <w:gridCol w:w="3735"/>
        <w:gridCol w:w="3780"/>
        <w:gridCol w:w="2520"/>
      </w:tblGrid>
      <w:tr w:rsidR="00030ECA" w:rsidRPr="00030ECA" w:rsidTr="00CC1D83">
        <w:trPr>
          <w:trHeight w:val="284"/>
        </w:trPr>
        <w:tc>
          <w:tcPr>
            <w:tcW w:w="80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Lp.</w:t>
            </w:r>
          </w:p>
        </w:tc>
        <w:tc>
          <w:tcPr>
            <w:tcW w:w="2403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Rozdział/Podrozdział</w:t>
            </w:r>
          </w:p>
        </w:tc>
        <w:tc>
          <w:tcPr>
            <w:tcW w:w="91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Strona</w:t>
            </w:r>
          </w:p>
        </w:tc>
        <w:tc>
          <w:tcPr>
            <w:tcW w:w="3735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Aktualny zapis</w:t>
            </w:r>
          </w:p>
        </w:tc>
        <w:tc>
          <w:tcPr>
            <w:tcW w:w="378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Proponowany zapis</w:t>
            </w:r>
          </w:p>
        </w:tc>
        <w:tc>
          <w:tcPr>
            <w:tcW w:w="2520" w:type="dxa"/>
            <w:shd w:val="clear" w:color="auto" w:fill="E0E0E0"/>
            <w:vAlign w:val="center"/>
          </w:tcPr>
          <w:p w:rsidR="00030ECA" w:rsidRPr="00030ECA" w:rsidRDefault="00030ECA" w:rsidP="00030ECA">
            <w:pPr>
              <w:jc w:val="center"/>
              <w:rPr>
                <w:b/>
                <w:sz w:val="24"/>
              </w:rPr>
            </w:pPr>
            <w:r w:rsidRPr="00030ECA">
              <w:rPr>
                <w:b/>
                <w:sz w:val="24"/>
              </w:rPr>
              <w:t>Uzasadnienie</w:t>
            </w: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  <w:tr w:rsidR="00030ECA" w:rsidRPr="00030ECA" w:rsidTr="00CC1D83">
        <w:trPr>
          <w:trHeight w:val="567"/>
        </w:trPr>
        <w:tc>
          <w:tcPr>
            <w:tcW w:w="800" w:type="dxa"/>
            <w:vAlign w:val="center"/>
          </w:tcPr>
          <w:p w:rsidR="00030ECA" w:rsidRPr="00030ECA" w:rsidRDefault="00030ECA" w:rsidP="00030ECA">
            <w:pPr>
              <w:numPr>
                <w:ilvl w:val="0"/>
                <w:numId w:val="1"/>
              </w:numPr>
              <w:rPr>
                <w:b/>
                <w:sz w:val="24"/>
              </w:rPr>
            </w:pPr>
          </w:p>
        </w:tc>
        <w:tc>
          <w:tcPr>
            <w:tcW w:w="2403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91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35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378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  <w:tc>
          <w:tcPr>
            <w:tcW w:w="2520" w:type="dxa"/>
          </w:tcPr>
          <w:p w:rsidR="00030ECA" w:rsidRPr="00030ECA" w:rsidRDefault="00030ECA" w:rsidP="00030ECA">
            <w:pPr>
              <w:rPr>
                <w:sz w:val="24"/>
              </w:rPr>
            </w:pPr>
          </w:p>
        </w:tc>
      </w:tr>
    </w:tbl>
    <w:p w:rsidR="00030ECA" w:rsidRPr="00030ECA" w:rsidRDefault="00030ECA" w:rsidP="00030ECA">
      <w:pPr>
        <w:spacing w:after="0" w:line="240" w:lineRule="auto"/>
        <w:rPr>
          <w:sz w:val="24"/>
        </w:rPr>
      </w:pPr>
    </w:p>
    <w:p w:rsidR="00030ECA" w:rsidRPr="00030ECA" w:rsidRDefault="00030ECA" w:rsidP="00030ECA">
      <w:pPr>
        <w:spacing w:after="0" w:line="240" w:lineRule="auto"/>
        <w:rPr>
          <w:b/>
          <w:sz w:val="24"/>
        </w:rPr>
      </w:pPr>
      <w:r w:rsidRPr="00030ECA">
        <w:rPr>
          <w:b/>
          <w:sz w:val="24"/>
        </w:rPr>
        <w:t>Inne uwagi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4142"/>
      </w:tblGrid>
      <w:tr w:rsidR="00030ECA" w:rsidRPr="00030ECA" w:rsidTr="00CC1D83">
        <w:trPr>
          <w:trHeight w:val="828"/>
        </w:trPr>
        <w:tc>
          <w:tcPr>
            <w:tcW w:w="14142" w:type="dxa"/>
          </w:tcPr>
          <w:p w:rsidR="00030ECA" w:rsidRPr="00030ECA" w:rsidRDefault="00030ECA" w:rsidP="00030ECA">
            <w:pPr>
              <w:rPr>
                <w:b/>
                <w:sz w:val="24"/>
              </w:rPr>
            </w:pPr>
          </w:p>
        </w:tc>
      </w:tr>
    </w:tbl>
    <w:p w:rsidR="00030ECA" w:rsidRPr="00030ECA" w:rsidRDefault="00030ECA" w:rsidP="00030ECA">
      <w:pPr>
        <w:spacing w:after="0" w:line="240" w:lineRule="auto"/>
        <w:rPr>
          <w:b/>
          <w:sz w:val="24"/>
          <w:u w:val="single"/>
        </w:rPr>
      </w:pPr>
      <w:r w:rsidRPr="00030ECA">
        <w:rPr>
          <w:b/>
          <w:sz w:val="24"/>
          <w:u w:val="single"/>
        </w:rPr>
        <w:t>Dane uczestnika konsultacji:</w:t>
      </w:r>
    </w:p>
    <w:p w:rsidR="00030ECA" w:rsidRPr="00030ECA" w:rsidRDefault="00030ECA" w:rsidP="00030ECA">
      <w:pPr>
        <w:spacing w:after="0" w:line="240" w:lineRule="auto"/>
        <w:rPr>
          <w:b/>
          <w:sz w:val="24"/>
        </w:rPr>
      </w:pP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Imię i nazwisko ………………………………………………………….</w:t>
      </w: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Adres zamieszkania…………………………………………………….………………………………………………….</w:t>
      </w:r>
    </w:p>
    <w:p w:rsidR="00030ECA" w:rsidRPr="00030ECA" w:rsidRDefault="00030ECA" w:rsidP="00030ECA">
      <w:pPr>
        <w:spacing w:after="0" w:line="360" w:lineRule="auto"/>
        <w:rPr>
          <w:b/>
          <w:sz w:val="24"/>
        </w:rPr>
      </w:pPr>
      <w:r w:rsidRPr="00030ECA">
        <w:rPr>
          <w:b/>
          <w:sz w:val="24"/>
        </w:rPr>
        <w:t>Telefon……………………………………………………………………</w:t>
      </w:r>
    </w:p>
    <w:p w:rsidR="00984973" w:rsidRDefault="00030ECA" w:rsidP="00984973">
      <w:pPr>
        <w:spacing w:after="0" w:line="240" w:lineRule="auto"/>
        <w:jc w:val="both"/>
        <w:rPr>
          <w:sz w:val="24"/>
        </w:rPr>
      </w:pPr>
      <w:r w:rsidRPr="00030ECA">
        <w:rPr>
          <w:b/>
          <w:sz w:val="24"/>
        </w:rPr>
        <w:t>Uwaga</w:t>
      </w:r>
      <w:r w:rsidRPr="00030ECA">
        <w:rPr>
          <w:sz w:val="24"/>
          <w:u w:val="single"/>
        </w:rPr>
        <w:t>:</w:t>
      </w:r>
      <w:r w:rsidRPr="00030ECA">
        <w:rPr>
          <w:b/>
          <w:sz w:val="24"/>
        </w:rPr>
        <w:t xml:space="preserve"> </w:t>
      </w:r>
      <w:r w:rsidRPr="00030ECA">
        <w:rPr>
          <w:sz w:val="24"/>
        </w:rPr>
        <w:t xml:space="preserve">Wypełnione ankiety należy składać w skrzynce znajdującej się budynku Starostwa Powiatowego w Żninie ul. Potockiego 1 i   Powiatowego Urzędu Pracy w Żninie ul. Składowa 4, lub  przesłać w nieprzekraczalnym terminie do dnia </w:t>
      </w:r>
      <w:r w:rsidRPr="00030ECA">
        <w:rPr>
          <w:b/>
          <w:sz w:val="24"/>
        </w:rPr>
        <w:t xml:space="preserve">23.04.2018 r. </w:t>
      </w:r>
      <w:r w:rsidRPr="00030ECA">
        <w:rPr>
          <w:sz w:val="24"/>
        </w:rPr>
        <w:t xml:space="preserve">mailem  na adres: </w:t>
      </w:r>
      <w:hyperlink r:id="rId9" w:history="1">
        <w:r w:rsidR="00984973" w:rsidRPr="00E53D4C">
          <w:rPr>
            <w:rStyle w:val="Hipercze"/>
            <w:sz w:val="24"/>
          </w:rPr>
          <w:t>tozn@praca.gov.pl</w:t>
        </w:r>
      </w:hyperlink>
    </w:p>
    <w:p w:rsidR="00E303BB" w:rsidRDefault="00E303BB" w:rsidP="00984973">
      <w:bookmarkStart w:id="0" w:name="_GoBack"/>
      <w:bookmarkEnd w:id="0"/>
    </w:p>
    <w:sectPr w:rsidR="00E303BB" w:rsidSect="00984973">
      <w:pgSz w:w="16838" w:h="11906" w:orient="landscape"/>
      <w:pgMar w:top="56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10FF"/>
    <w:multiLevelType w:val="hybridMultilevel"/>
    <w:tmpl w:val="124EB3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4F1200"/>
    <w:multiLevelType w:val="hybridMultilevel"/>
    <w:tmpl w:val="FB0EFC86"/>
    <w:lvl w:ilvl="0" w:tplc="697AC9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ECA"/>
    <w:rsid w:val="00030ECA"/>
    <w:rsid w:val="00984973"/>
    <w:rsid w:val="00B331E4"/>
    <w:rsid w:val="00E3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30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8497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30E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849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nin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ip.pup.powiatznin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zni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zn@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Frydryszek</dc:creator>
  <cp:lastModifiedBy>bzyku</cp:lastModifiedBy>
  <cp:revision>2</cp:revision>
  <dcterms:created xsi:type="dcterms:W3CDTF">2018-04-05T09:00:00Z</dcterms:created>
  <dcterms:modified xsi:type="dcterms:W3CDTF">2018-04-05T09:00:00Z</dcterms:modified>
</cp:coreProperties>
</file>